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3D95A" w14:textId="4050DCAE" w:rsidR="008063ED" w:rsidRPr="000E6290" w:rsidRDefault="000E6290">
      <w:pPr>
        <w:rPr>
          <w:b/>
          <w:bCs/>
          <w:sz w:val="32"/>
          <w:szCs w:val="32"/>
        </w:rPr>
      </w:pPr>
      <w:r w:rsidRPr="000E6290">
        <w:rPr>
          <w:b/>
          <w:bCs/>
          <w:sz w:val="32"/>
          <w:szCs w:val="32"/>
        </w:rPr>
        <w:t>How to Navigate the EL Section on BT</w:t>
      </w:r>
    </w:p>
    <w:p w14:paraId="169FAA02" w14:textId="77777777" w:rsidR="000E6290" w:rsidRDefault="000E6290"/>
    <w:p w14:paraId="57DCC8DA" w14:textId="3690DFF8" w:rsidR="000E6290" w:rsidRDefault="000E6290" w:rsidP="000E6290">
      <w:pPr>
        <w:pStyle w:val="ListParagraph"/>
        <w:numPr>
          <w:ilvl w:val="0"/>
          <w:numId w:val="1"/>
        </w:numPr>
      </w:pPr>
      <w:hyperlink r:id="rId5" w:history="1">
        <w:r w:rsidRPr="000E6290">
          <w:rPr>
            <w:rStyle w:val="Hyperlink"/>
          </w:rPr>
          <w:t>How to Navigate the EL Section on BT - Beyond Textbooks</w:t>
        </w:r>
      </w:hyperlink>
    </w:p>
    <w:sectPr w:rsidR="000E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707F2"/>
    <w:multiLevelType w:val="hybridMultilevel"/>
    <w:tmpl w:val="04DE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1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90"/>
    <w:rsid w:val="000565A3"/>
    <w:rsid w:val="000E6290"/>
    <w:rsid w:val="008063ED"/>
    <w:rsid w:val="00987CD8"/>
    <w:rsid w:val="00F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656D"/>
  <w15:chartTrackingRefBased/>
  <w15:docId w15:val="{6F985C48-7E9B-4C37-8A82-70719973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62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yondtextbooks.org/Specialists/English_Learners_EL/How_to_Navigate_the_EL_Section_on_B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74D8D8C6847B92C587E34F9A0B5" ma:contentTypeVersion="12" ma:contentTypeDescription="Create a new document." ma:contentTypeScope="" ma:versionID="58c162372bd3a6538800447b18fd7a31">
  <xsd:schema xmlns:xsd="http://www.w3.org/2001/XMLSchema" xmlns:xs="http://www.w3.org/2001/XMLSchema" xmlns:p="http://schemas.microsoft.com/office/2006/metadata/properties" xmlns:ns2="0ba7fd8f-b0c6-4087-8dfc-db9eac17c66f" xmlns:ns3="ef5ea855-497a-4bfc-8aa2-f51ebae0f571" targetNamespace="http://schemas.microsoft.com/office/2006/metadata/properties" ma:root="true" ma:fieldsID="cfd6372205a20a30575e416f3e88cdd8" ns2:_="" ns3:_="">
    <xsd:import namespace="0ba7fd8f-b0c6-4087-8dfc-db9eac17c66f"/>
    <xsd:import namespace="ef5ea855-497a-4bfc-8aa2-f51ebae0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7fd8f-b0c6-4087-8dfc-db9eac17c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382841-7eca-45b8-9be5-5496de04a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855-497a-4bfc-8aa2-f51ebae0f5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b7f78e-3d01-4a8e-a54e-3bf8454017d4}" ma:internalName="TaxCatchAll" ma:showField="CatchAllData" ma:web="ef5ea855-497a-4bfc-8aa2-f51ebae0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a7fd8f-b0c6-4087-8dfc-db9eac17c66f">
      <Terms xmlns="http://schemas.microsoft.com/office/infopath/2007/PartnerControls"/>
    </lcf76f155ced4ddcb4097134ff3c332f>
    <TaxCatchAll xmlns="ef5ea855-497a-4bfc-8aa2-f51ebae0f571" xsi:nil="true"/>
  </documentManagement>
</p:properties>
</file>

<file path=customXml/itemProps1.xml><?xml version="1.0" encoding="utf-8"?>
<ds:datastoreItem xmlns:ds="http://schemas.openxmlformats.org/officeDocument/2006/customXml" ds:itemID="{B3CD64A6-9BB8-4043-A96E-03934BDA2087}"/>
</file>

<file path=customXml/itemProps2.xml><?xml version="1.0" encoding="utf-8"?>
<ds:datastoreItem xmlns:ds="http://schemas.openxmlformats.org/officeDocument/2006/customXml" ds:itemID="{13D08372-0C9E-4D06-8D17-983AE00468A0}"/>
</file>

<file path=customXml/itemProps3.xml><?xml version="1.0" encoding="utf-8"?>
<ds:datastoreItem xmlns:ds="http://schemas.openxmlformats.org/officeDocument/2006/customXml" ds:itemID="{380B71BF-43BB-46F0-BA21-FC0F9F86D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Phylliberty Peacock</dc:creator>
  <cp:keywords/>
  <dc:description/>
  <cp:lastModifiedBy>Phylliberty Peacock</cp:lastModifiedBy>
  <cp:revision>1</cp:revision>
  <dcterms:created xsi:type="dcterms:W3CDTF">2024-11-21T15:26:00Z</dcterms:created>
  <dcterms:modified xsi:type="dcterms:W3CDTF">2024-11-21T15:27:00Z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0x0101000624874D8D8C6847B92C587E34F9A0B5</vt:lpwstr>
  </property>
</Properties>
</file>